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A" w:rsidRPr="00F952E2" w:rsidRDefault="005743AA" w:rsidP="00E01186">
      <w:pPr>
        <w:rPr>
          <w:rFonts w:ascii="汉仪太极体简" w:eastAsia="汉仪太极体简"/>
          <w:sz w:val="72"/>
          <w:szCs w:val="72"/>
        </w:rPr>
      </w:pPr>
      <w:r w:rsidRPr="005743AA">
        <w:rPr>
          <w:rFonts w:ascii="汉仪太极体简" w:eastAsia="汉仪太极体简" w:hint="eastAsia"/>
          <w:sz w:val="72"/>
          <w:szCs w:val="72"/>
        </w:rPr>
        <w:t>“</w:t>
      </w:r>
      <w:r w:rsidR="009A18F8">
        <w:rPr>
          <w:rFonts w:ascii="汉仪太极体简" w:eastAsia="汉仪太极体简" w:hint="eastAsia"/>
          <w:sz w:val="72"/>
          <w:szCs w:val="72"/>
        </w:rPr>
        <w:t>亲子朗诵</w:t>
      </w:r>
      <w:r w:rsidRPr="005743AA">
        <w:rPr>
          <w:rFonts w:ascii="汉仪太极体简" w:eastAsia="汉仪太极体简" w:hint="eastAsia"/>
          <w:sz w:val="72"/>
          <w:szCs w:val="72"/>
        </w:rPr>
        <w:t>”</w:t>
      </w:r>
      <w:r w:rsidR="00E01186" w:rsidRPr="00F952E2">
        <w:rPr>
          <w:rFonts w:ascii="汉仪太极体简" w:eastAsia="汉仪太极体简"/>
          <w:sz w:val="72"/>
          <w:szCs w:val="72"/>
        </w:rPr>
        <w:t xml:space="preserve"> </w:t>
      </w:r>
      <w:r w:rsidR="009A18F8">
        <w:rPr>
          <w:rFonts w:ascii="汉仪太极体简" w:eastAsia="汉仪太极体简" w:hint="eastAsia"/>
          <w:sz w:val="72"/>
          <w:szCs w:val="72"/>
        </w:rPr>
        <w:t>比赛</w:t>
      </w:r>
      <w:r w:rsidR="00E01186">
        <w:rPr>
          <w:rFonts w:ascii="黑体" w:eastAsia="黑体" w:hAnsi="黑体" w:hint="eastAsia"/>
          <w:sz w:val="24"/>
          <w:szCs w:val="24"/>
        </w:rPr>
        <w:t xml:space="preserve">  </w:t>
      </w:r>
    </w:p>
    <w:p w:rsidR="00E01186" w:rsidRDefault="00E01186" w:rsidP="00E01186">
      <w:pPr>
        <w:rPr>
          <w:rFonts w:ascii="黑体" w:eastAsia="黑体" w:hAnsi="黑体"/>
          <w:sz w:val="24"/>
          <w:szCs w:val="24"/>
        </w:rPr>
      </w:pPr>
    </w:p>
    <w:p w:rsidR="00E01186" w:rsidRDefault="009A18F8" w:rsidP="009A18F8">
      <w:pPr>
        <w:rPr>
          <w:rFonts w:ascii="黑体" w:eastAsia="黑体" w:hAnsi="黑体" w:hint="eastAsia"/>
          <w:noProof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524125" cy="3471863"/>
            <wp:effectExtent l="19050" t="0" r="9525" b="0"/>
            <wp:docPr id="3" name="图片 2" descr="五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1777" cy="34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sz w:val="24"/>
          <w:szCs w:val="24"/>
        </w:rPr>
        <w:t xml:space="preserve"> </w:t>
      </w: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608804" cy="3476625"/>
            <wp:effectExtent l="19050" t="0" r="1046" b="0"/>
            <wp:docPr id="4" name="图片 3" descr="二六孙紫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六孙紫馨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976" cy="347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F8" w:rsidRDefault="009A18F8" w:rsidP="009A18F8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4449406" cy="3339465"/>
            <wp:effectExtent l="19050" t="0" r="8294" b="0"/>
            <wp:docPr id="5" name="图片 4" descr="三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406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86" w:rsidRPr="005743AA" w:rsidRDefault="00E01186" w:rsidP="00F952E2">
      <w:pPr>
        <w:ind w:firstLineChars="850" w:firstLine="2040"/>
        <w:jc w:val="right"/>
        <w:rPr>
          <w:rFonts w:ascii="黑体" w:eastAsia="黑体" w:hAnsi="黑体"/>
          <w:sz w:val="24"/>
          <w:szCs w:val="24"/>
        </w:rPr>
      </w:pPr>
    </w:p>
    <w:sectPr w:rsidR="00E01186" w:rsidRPr="005743AA" w:rsidSect="00D5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太极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3AA"/>
    <w:rsid w:val="005743AA"/>
    <w:rsid w:val="006F67E7"/>
    <w:rsid w:val="009A18F8"/>
    <w:rsid w:val="00AB252A"/>
    <w:rsid w:val="00D53E9C"/>
    <w:rsid w:val="00E01186"/>
    <w:rsid w:val="00F9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4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4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2017-06-06T04:00:00Z</dcterms:created>
  <dcterms:modified xsi:type="dcterms:W3CDTF">2017-06-06T04:00:00Z</dcterms:modified>
</cp:coreProperties>
</file>